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30" w:rsidRPr="00761AAC" w:rsidRDefault="00837330" w:rsidP="00761AAC">
      <w:pPr>
        <w:jc w:val="center"/>
        <w:rPr>
          <w:sz w:val="24"/>
        </w:rPr>
      </w:pPr>
      <w:r w:rsidRPr="00761AAC">
        <w:rPr>
          <w:rFonts w:hint="eastAsia"/>
          <w:sz w:val="24"/>
        </w:rPr>
        <w:t>肝炎</w:t>
      </w:r>
      <w:r w:rsidR="00761AAC" w:rsidRPr="00761AAC">
        <w:rPr>
          <w:rFonts w:hint="eastAsia"/>
          <w:sz w:val="24"/>
        </w:rPr>
        <w:t>ウイルス</w:t>
      </w:r>
      <w:r w:rsidRPr="00761AAC">
        <w:rPr>
          <w:rFonts w:hint="eastAsia"/>
          <w:sz w:val="24"/>
        </w:rPr>
        <w:t>検査実施の説明文書の例</w:t>
      </w:r>
    </w:p>
    <w:p w:rsidR="00837330" w:rsidRDefault="00837330" w:rsidP="00837330"/>
    <w:p w:rsidR="00837330" w:rsidRPr="00761AAC" w:rsidRDefault="00837330" w:rsidP="00761AAC">
      <w:pPr>
        <w:jc w:val="center"/>
        <w:rPr>
          <w:b/>
          <w:sz w:val="32"/>
        </w:rPr>
      </w:pPr>
      <w:r w:rsidRPr="00761AAC">
        <w:rPr>
          <w:b/>
          <w:sz w:val="32"/>
        </w:rPr>
        <w:t>B型肝炎・C型肝炎</w:t>
      </w:r>
      <w:r w:rsidR="00761AAC" w:rsidRPr="00761AAC">
        <w:rPr>
          <w:b/>
          <w:sz w:val="32"/>
        </w:rPr>
        <w:t>ウイルス</w:t>
      </w:r>
      <w:r w:rsidRPr="00761AAC">
        <w:rPr>
          <w:b/>
          <w:sz w:val="32"/>
        </w:rPr>
        <w:t>検査について</w:t>
      </w:r>
    </w:p>
    <w:p w:rsidR="00837330" w:rsidRDefault="00837330" w:rsidP="00837330"/>
    <w:p w:rsidR="00837330" w:rsidRPr="00761AAC" w:rsidRDefault="00837330" w:rsidP="00761AAC">
      <w:pPr>
        <w:pStyle w:val="a3"/>
        <w:numPr>
          <w:ilvl w:val="0"/>
          <w:numId w:val="5"/>
        </w:numPr>
        <w:ind w:leftChars="0"/>
        <w:rPr>
          <w:b/>
        </w:rPr>
      </w:pPr>
      <w:r w:rsidRPr="00761AAC">
        <w:rPr>
          <w:rFonts w:hint="eastAsia"/>
          <w:b/>
        </w:rPr>
        <w:t>肝炎ってどんな病気？</w:t>
      </w:r>
      <w:r w:rsidRPr="00761AAC">
        <w:rPr>
          <w:b/>
        </w:rPr>
        <w:t xml:space="preserve"> </w:t>
      </w:r>
    </w:p>
    <w:p w:rsidR="00837330" w:rsidRDefault="00837330" w:rsidP="00837330">
      <w:r>
        <w:t>B型肝炎</w:t>
      </w:r>
      <w:r w:rsidR="00761AAC">
        <w:t>ウイルス</w:t>
      </w:r>
      <w:r>
        <w:t>（HBV）やC型肝炎</w:t>
      </w:r>
      <w:r w:rsidR="00761AAC">
        <w:t>ウイルス</w:t>
      </w:r>
      <w:r>
        <w:t>（HCV）は、感染している人の血液や体液で感染します。</w:t>
      </w:r>
      <w:r>
        <w:rPr>
          <w:rFonts w:hint="eastAsia"/>
        </w:rPr>
        <w:t>一般の生活、たとえば、食器を同じにしたという程度では感染しません。</w:t>
      </w:r>
    </w:p>
    <w:p w:rsidR="00837330" w:rsidRDefault="00761AAC" w:rsidP="00837330">
      <w:r>
        <w:rPr>
          <w:rFonts w:hint="eastAsia"/>
        </w:rPr>
        <w:t>ウイルス</w:t>
      </w:r>
      <w:r w:rsidR="00837330">
        <w:rPr>
          <w:rFonts w:hint="eastAsia"/>
        </w:rPr>
        <w:t>が体内で増殖すると、長い年月をかけて慢性肝炎や肝硬変、肝がんを発症することがあります。肝炎</w:t>
      </w:r>
      <w:r>
        <w:rPr>
          <w:rFonts w:hint="eastAsia"/>
        </w:rPr>
        <w:t>ウイルス</w:t>
      </w:r>
      <w:r w:rsidR="00837330">
        <w:rPr>
          <w:rFonts w:hint="eastAsia"/>
        </w:rPr>
        <w:t>に感染している人は現在少なくなりましたが、労働者で100人</w:t>
      </w:r>
      <w:r w:rsidR="00133243">
        <w:rPr>
          <w:rFonts w:hint="eastAsia"/>
        </w:rPr>
        <w:t>に</w:t>
      </w:r>
      <w:r w:rsidR="00837330">
        <w:rPr>
          <w:rFonts w:hint="eastAsia"/>
        </w:rPr>
        <w:t>1人ぐらいの感染されている方います。</w:t>
      </w:r>
    </w:p>
    <w:p w:rsidR="00837330" w:rsidRDefault="00837330" w:rsidP="00837330"/>
    <w:p w:rsidR="00837330" w:rsidRPr="00761AAC" w:rsidRDefault="00837330" w:rsidP="00761AAC">
      <w:pPr>
        <w:pStyle w:val="a3"/>
        <w:numPr>
          <w:ilvl w:val="0"/>
          <w:numId w:val="4"/>
        </w:numPr>
        <w:ind w:leftChars="0"/>
        <w:rPr>
          <w:b/>
        </w:rPr>
      </w:pPr>
      <w:r w:rsidRPr="00761AAC">
        <w:rPr>
          <w:rFonts w:hint="eastAsia"/>
          <w:b/>
        </w:rPr>
        <w:t>検査の必要はなぜあるの？</w:t>
      </w:r>
    </w:p>
    <w:p w:rsidR="00837330" w:rsidRDefault="00837330" w:rsidP="00837330">
      <w:r>
        <w:rPr>
          <w:rFonts w:hint="eastAsia"/>
        </w:rPr>
        <w:t>肝臓は「沈黙の臓器」と呼ばれるほど自覚症状が出にくいのが特徴です。また定期健康診断で測定する肝機能検査では肝炎の検査は含まれておらず、肝機能が正常でも感染している方が多くいらっしゃいます。なにしろ、一生に一度肝炎</w:t>
      </w:r>
      <w:r w:rsidR="00761AAC">
        <w:rPr>
          <w:rFonts w:hint="eastAsia"/>
        </w:rPr>
        <w:t>ウイルス</w:t>
      </w:r>
      <w:r>
        <w:rPr>
          <w:rFonts w:hint="eastAsia"/>
        </w:rPr>
        <w:t>検査を実施することをお勧めします。</w:t>
      </w:r>
      <w:r>
        <w:t xml:space="preserve"> </w:t>
      </w:r>
    </w:p>
    <w:p w:rsidR="00837330" w:rsidRDefault="00837330" w:rsidP="00837330"/>
    <w:p w:rsidR="00837330" w:rsidRPr="00761AAC" w:rsidRDefault="00837330" w:rsidP="00761AAC">
      <w:pPr>
        <w:pStyle w:val="a3"/>
        <w:numPr>
          <w:ilvl w:val="0"/>
          <w:numId w:val="3"/>
        </w:numPr>
        <w:ind w:leftChars="0"/>
        <w:rPr>
          <w:b/>
        </w:rPr>
      </w:pPr>
      <w:r w:rsidRPr="00761AAC">
        <w:rPr>
          <w:rFonts w:hint="eastAsia"/>
          <w:b/>
        </w:rPr>
        <w:t>肝炎</w:t>
      </w:r>
      <w:r w:rsidR="00761AAC" w:rsidRPr="00761AAC">
        <w:rPr>
          <w:rFonts w:hint="eastAsia"/>
          <w:b/>
        </w:rPr>
        <w:t>ウイルス</w:t>
      </w:r>
      <w:r w:rsidRPr="00761AAC">
        <w:rPr>
          <w:rFonts w:hint="eastAsia"/>
          <w:b/>
        </w:rPr>
        <w:t>検査の受診のすすめ</w:t>
      </w:r>
      <w:r w:rsidRPr="00761AAC">
        <w:rPr>
          <w:b/>
        </w:rPr>
        <w:t xml:space="preserve"> </w:t>
      </w:r>
    </w:p>
    <w:p w:rsidR="00837330" w:rsidRDefault="00837330" w:rsidP="00837330">
      <w:pPr>
        <w:rPr>
          <w:rFonts w:hint="eastAsia"/>
        </w:rPr>
      </w:pPr>
      <w:r>
        <w:rPr>
          <w:rFonts w:hint="eastAsia"/>
        </w:rPr>
        <w:t>肝炎</w:t>
      </w:r>
      <w:r w:rsidR="00761AAC">
        <w:rPr>
          <w:rFonts w:hint="eastAsia"/>
        </w:rPr>
        <w:t>ウイルス</w:t>
      </w:r>
      <w:r>
        <w:rPr>
          <w:rFonts w:hint="eastAsia"/>
        </w:rPr>
        <w:t>検査は</w:t>
      </w:r>
      <w:r w:rsidR="00A363F6">
        <w:rPr>
          <w:rFonts w:hint="eastAsia"/>
        </w:rPr>
        <w:t>、</w:t>
      </w:r>
      <w:r>
        <w:rPr>
          <w:rFonts w:hint="eastAsia"/>
        </w:rPr>
        <w:t>通常は一生に</w:t>
      </w:r>
      <w:r>
        <w:t>1度で十分といわれており、当社では今年度より定期健康診断、雇い入れ時健康診断に併せて検査ができるようになりました。特に以下の方には検査の受診をお勧めします。</w:t>
      </w:r>
    </w:p>
    <w:p w:rsidR="00BE05FF" w:rsidRDefault="00BE05FF" w:rsidP="00837330"/>
    <w:p w:rsidR="00837330" w:rsidRDefault="00837330" w:rsidP="00BE05FF">
      <w:r>
        <w:rPr>
          <w:rFonts w:hint="eastAsia"/>
        </w:rPr>
        <w:t>•過去に検査を受けたことがない方</w:t>
      </w:r>
      <w:r>
        <w:t xml:space="preserve"> </w:t>
      </w:r>
    </w:p>
    <w:p w:rsidR="00837330" w:rsidRDefault="00837330" w:rsidP="00837330">
      <w:r>
        <w:rPr>
          <w:rFonts w:hint="eastAsia"/>
        </w:rPr>
        <w:t>•過去の健診等で肝機能異常を指摘されたが、以後肝炎</w:t>
      </w:r>
      <w:r w:rsidR="00761AAC">
        <w:rPr>
          <w:rFonts w:hint="eastAsia"/>
        </w:rPr>
        <w:t>ウイルス</w:t>
      </w:r>
      <w:r>
        <w:rPr>
          <w:rFonts w:hint="eastAsia"/>
        </w:rPr>
        <w:t>検査を受けたことがない方</w:t>
      </w:r>
      <w:r>
        <w:t xml:space="preserve"> </w:t>
      </w:r>
    </w:p>
    <w:p w:rsidR="00837330" w:rsidRDefault="00837330" w:rsidP="00837330">
      <w:r>
        <w:rPr>
          <w:rFonts w:hint="eastAsia"/>
        </w:rPr>
        <w:t>•</w:t>
      </w:r>
      <w:r>
        <w:t xml:space="preserve">1992(平成4)年以前に輸血を受けた方 </w:t>
      </w:r>
    </w:p>
    <w:p w:rsidR="00837330" w:rsidRDefault="00837330" w:rsidP="00837330">
      <w:r>
        <w:rPr>
          <w:rFonts w:hint="eastAsia"/>
        </w:rPr>
        <w:t>•大きな手術を受けた方</w:t>
      </w:r>
      <w:r>
        <w:t xml:space="preserve"> </w:t>
      </w:r>
    </w:p>
    <w:p w:rsidR="00837330" w:rsidRDefault="00837330" w:rsidP="00837330">
      <w:r>
        <w:rPr>
          <w:rFonts w:hint="eastAsia"/>
        </w:rPr>
        <w:t>•血液凝固因子製剤またはフィブリノーゲン製剤を投与された方</w:t>
      </w:r>
      <w:r>
        <w:t xml:space="preserve"> </w:t>
      </w:r>
    </w:p>
    <w:p w:rsidR="00837330" w:rsidRDefault="00837330" w:rsidP="00837330">
      <w:r>
        <w:rPr>
          <w:rFonts w:hint="eastAsia"/>
        </w:rPr>
        <w:t>•長期にわたり血液透析を受けている方</w:t>
      </w:r>
      <w:r>
        <w:t xml:space="preserve"> </w:t>
      </w:r>
    </w:p>
    <w:p w:rsidR="00837330" w:rsidRDefault="00837330" w:rsidP="00837330">
      <w:r>
        <w:rPr>
          <w:rFonts w:hint="eastAsia"/>
        </w:rPr>
        <w:t>•臓器移植を受けた方</w:t>
      </w:r>
      <w:r>
        <w:t xml:space="preserve"> </w:t>
      </w:r>
    </w:p>
    <w:p w:rsidR="00837330" w:rsidRDefault="00837330" w:rsidP="00837330">
      <w:r>
        <w:rPr>
          <w:rFonts w:hint="eastAsia"/>
        </w:rPr>
        <w:t>•薬物濫用者、入れ墨をしている方</w:t>
      </w:r>
      <w:r>
        <w:t xml:space="preserve"> </w:t>
      </w:r>
    </w:p>
    <w:p w:rsidR="00837330" w:rsidRDefault="00837330" w:rsidP="00837330">
      <w:r>
        <w:rPr>
          <w:rFonts w:hint="eastAsia"/>
        </w:rPr>
        <w:t>•ボディピアスを施している方</w:t>
      </w:r>
      <w:r>
        <w:t xml:space="preserve"> </w:t>
      </w:r>
    </w:p>
    <w:p w:rsidR="00837330" w:rsidRDefault="00837330" w:rsidP="00837330">
      <w:bookmarkStart w:id="0" w:name="_GoBack"/>
      <w:bookmarkEnd w:id="0"/>
    </w:p>
    <w:p w:rsidR="00814FA0" w:rsidRPr="00814FA0" w:rsidRDefault="00814FA0" w:rsidP="00814FA0">
      <w:pPr>
        <w:rPr>
          <w:b/>
        </w:rPr>
      </w:pPr>
    </w:p>
    <w:p w:rsidR="00814FA0" w:rsidRDefault="00814FA0" w:rsidP="00761AAC">
      <w:pPr>
        <w:pStyle w:val="a3"/>
        <w:numPr>
          <w:ilvl w:val="0"/>
          <w:numId w:val="2"/>
        </w:numPr>
        <w:ind w:leftChars="0"/>
        <w:rPr>
          <w:b/>
        </w:rPr>
      </w:pPr>
      <w:r>
        <w:rPr>
          <w:b/>
        </w:rPr>
        <w:br w:type="page"/>
      </w:r>
    </w:p>
    <w:p w:rsidR="00837330" w:rsidRPr="00761AAC" w:rsidRDefault="00837330" w:rsidP="00761AAC">
      <w:pPr>
        <w:pStyle w:val="a3"/>
        <w:numPr>
          <w:ilvl w:val="0"/>
          <w:numId w:val="2"/>
        </w:numPr>
        <w:ind w:leftChars="0"/>
        <w:rPr>
          <w:b/>
        </w:rPr>
      </w:pPr>
      <w:r w:rsidRPr="00761AAC">
        <w:rPr>
          <w:rFonts w:hint="eastAsia"/>
          <w:b/>
        </w:rPr>
        <w:lastRenderedPageBreak/>
        <w:t>感染していること（検査結果が陽性）が分かったら</w:t>
      </w:r>
    </w:p>
    <w:p w:rsidR="00837330" w:rsidRDefault="00837330" w:rsidP="00837330">
      <w:pPr>
        <w:rPr>
          <w:rFonts w:hint="eastAsia"/>
        </w:rPr>
      </w:pPr>
      <w:r>
        <w:rPr>
          <w:rFonts w:hint="eastAsia"/>
        </w:rPr>
        <w:t>肝臓専門医をご紹介します。肝炎については、専門医で治療すると助成が受けられる制度がありますので、専門医にかかる必要があります。</w:t>
      </w:r>
      <w:r w:rsidRPr="00837330">
        <w:rPr>
          <w:rFonts w:hint="eastAsia"/>
          <w:b/>
          <w:bCs/>
          <w:u w:val="single"/>
        </w:rPr>
        <w:t>症状がないからといって決して放置しないで下さい。</w:t>
      </w:r>
      <w:r>
        <w:rPr>
          <w:rFonts w:hint="eastAsia"/>
          <w:b/>
          <w:bCs/>
          <w:u w:val="single"/>
        </w:rPr>
        <w:t>尚、結果については、医療職のみが扱い、会社が知ることはありません。</w:t>
      </w:r>
      <w:r>
        <w:rPr>
          <w:rFonts w:hint="eastAsia"/>
        </w:rPr>
        <w:t>C型肝炎については、経口薬でほとんど副作用なく完治する時代になりました。</w:t>
      </w:r>
    </w:p>
    <w:p w:rsidR="00BE05FF" w:rsidRDefault="00BE05FF" w:rsidP="00837330"/>
    <w:p w:rsidR="00837330" w:rsidRDefault="00837330" w:rsidP="00837330">
      <w:r>
        <w:rPr>
          <w:rFonts w:hint="eastAsia"/>
        </w:rPr>
        <w:t>肝炎</w:t>
      </w:r>
      <w:r w:rsidR="00761AAC">
        <w:rPr>
          <w:rFonts w:hint="eastAsia"/>
        </w:rPr>
        <w:t>ウイルス</w:t>
      </w:r>
      <w:r>
        <w:rPr>
          <w:rFonts w:hint="eastAsia"/>
        </w:rPr>
        <w:t>は日常行為、例えば会話や握手、会食、血液や体液がついていない場所（椅子、床、ドアノブ、便座等）を介して伝播することはないため、神経質になる必要はありません。ただし歯ブラシの共用や、傷口や皮膚炎を直接触るなど血液や体液への接触は避ける必要があります。陽性の場合には、家族やパートナーの検査も含め、主治医に相談しましょう。</w:t>
      </w:r>
      <w:r>
        <w:t xml:space="preserve"> </w:t>
      </w:r>
    </w:p>
    <w:p w:rsidR="00837330" w:rsidRDefault="00837330" w:rsidP="00837330"/>
    <w:p w:rsidR="00837330" w:rsidRPr="00761AAC" w:rsidRDefault="00837330" w:rsidP="00761AAC">
      <w:pPr>
        <w:pStyle w:val="a3"/>
        <w:numPr>
          <w:ilvl w:val="0"/>
          <w:numId w:val="1"/>
        </w:numPr>
        <w:ind w:leftChars="0"/>
        <w:rPr>
          <w:b/>
        </w:rPr>
      </w:pPr>
      <w:r w:rsidRPr="00761AAC">
        <w:rPr>
          <w:rFonts w:hint="eastAsia"/>
          <w:b/>
        </w:rPr>
        <w:t>社内問い合わせ先</w:t>
      </w:r>
    </w:p>
    <w:p w:rsidR="00837330" w:rsidRDefault="00837330" w:rsidP="00837330">
      <w:r>
        <w:rPr>
          <w:rFonts w:hint="eastAsia"/>
        </w:rPr>
        <w:t>安全衛生担当者○○　　　内線○○　　外線○○</w:t>
      </w:r>
    </w:p>
    <w:p w:rsidR="000F478C" w:rsidRDefault="00837330" w:rsidP="00837330">
      <w:r>
        <w:rPr>
          <w:rFonts w:hint="eastAsia"/>
        </w:rPr>
        <w:t>わからないことがあれば、お気軽にご相談ください。</w:t>
      </w:r>
    </w:p>
    <w:sectPr w:rsidR="000F47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105F"/>
    <w:multiLevelType w:val="hybridMultilevel"/>
    <w:tmpl w:val="79900B80"/>
    <w:lvl w:ilvl="0" w:tplc="D97CF25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146C7D"/>
    <w:multiLevelType w:val="hybridMultilevel"/>
    <w:tmpl w:val="0B3C69B6"/>
    <w:lvl w:ilvl="0" w:tplc="99B05E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AA0C4C"/>
    <w:multiLevelType w:val="hybridMultilevel"/>
    <w:tmpl w:val="058ABF06"/>
    <w:lvl w:ilvl="0" w:tplc="CB8083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227747"/>
    <w:multiLevelType w:val="hybridMultilevel"/>
    <w:tmpl w:val="7CFA1ED6"/>
    <w:lvl w:ilvl="0" w:tplc="2A0A2F8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5FB198D"/>
    <w:multiLevelType w:val="hybridMultilevel"/>
    <w:tmpl w:val="77AC8DD4"/>
    <w:lvl w:ilvl="0" w:tplc="A4D652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30"/>
    <w:rsid w:val="000F478C"/>
    <w:rsid w:val="00114F2B"/>
    <w:rsid w:val="00133243"/>
    <w:rsid w:val="004B0ABF"/>
    <w:rsid w:val="00761AAC"/>
    <w:rsid w:val="00814FA0"/>
    <w:rsid w:val="00837330"/>
    <w:rsid w:val="00A363F6"/>
    <w:rsid w:val="00BE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A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A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TATE</dc:creator>
  <cp:lastModifiedBy>tomoko</cp:lastModifiedBy>
  <cp:revision>10</cp:revision>
  <cp:lastPrinted>2020-01-09T01:55:00Z</cp:lastPrinted>
  <dcterms:created xsi:type="dcterms:W3CDTF">2020-01-07T01:02:00Z</dcterms:created>
  <dcterms:modified xsi:type="dcterms:W3CDTF">2020-01-09T01:55:00Z</dcterms:modified>
</cp:coreProperties>
</file>